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495DF">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黑体" w:hAnsi="黑体" w:eastAsia="黑体" w:cs="黑体"/>
          <w:b/>
          <w:bCs/>
          <w:w w:val="90"/>
          <w:kern w:val="2"/>
          <w:sz w:val="44"/>
          <w:szCs w:val="44"/>
          <w:lang w:val="en-US" w:eastAsia="zh-CN" w:bidi="ar-SA"/>
        </w:rPr>
      </w:pPr>
      <w:r>
        <w:rPr>
          <w:rFonts w:hint="eastAsia" w:ascii="黑体" w:hAnsi="黑体" w:eastAsia="黑体" w:cs="黑体"/>
          <w:b/>
          <w:bCs/>
          <w:w w:val="90"/>
          <w:kern w:val="2"/>
          <w:sz w:val="44"/>
          <w:szCs w:val="44"/>
          <w:lang w:val="en-US" w:eastAsia="zh-CN" w:bidi="ar-SA"/>
        </w:rPr>
        <w:t>赣西科技职业学院应急管理与艺术设计学院</w:t>
      </w:r>
    </w:p>
    <w:p w14:paraId="02B96356">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pPr>
      <w:r>
        <w:rPr>
          <w:rFonts w:hint="eastAsia" w:ascii="黑体" w:hAnsi="黑体" w:eastAsia="黑体" w:cs="黑体"/>
          <w:b/>
          <w:bCs/>
          <w:w w:val="90"/>
          <w:kern w:val="2"/>
          <w:sz w:val="44"/>
          <w:szCs w:val="44"/>
          <w:lang w:val="en-US" w:eastAsia="zh-CN" w:bidi="ar-SA"/>
        </w:rPr>
        <w:t>多赛齐发，荣耀满载，喜迎竞赛硕果</w:t>
      </w:r>
    </w:p>
    <w:p w14:paraId="10B00BE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随着2024年的篇章即将落下帷幕，应急管理与艺术设计学院在各大赛项中展现出了非凡的实力与风采，喜讯连连，荣誉满载。这一年，学院师生以饱满的热情和坚定的信念，积极投身于各类专业技能竞赛中，今年，赣西科技职业学院应急管理与艺术设计学院在2024年在一带一路暨金砖国家技能发展与技术创新大赛、江西省职业院校技能大赛（高职组）等多赛项中喜获佳绩，展现了学院师生扎实的专业能力、过硬的心理素质及良好的团队协作能力，用汗水和智慧书写了一段段令人瞩目的辉煌篇章。</w:t>
      </w:r>
    </w:p>
    <w:p w14:paraId="6ED8E04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drawing>
          <wp:anchor distT="0" distB="0" distL="114300" distR="114300" simplePos="0" relativeHeight="251667456" behindDoc="0" locked="0" layoutInCell="1" allowOverlap="1">
            <wp:simplePos x="0" y="0"/>
            <wp:positionH relativeFrom="column">
              <wp:posOffset>256540</wp:posOffset>
            </wp:positionH>
            <wp:positionV relativeFrom="paragraph">
              <wp:posOffset>109220</wp:posOffset>
            </wp:positionV>
            <wp:extent cx="4706620" cy="3367405"/>
            <wp:effectExtent l="0" t="0" r="2540" b="635"/>
            <wp:wrapNone/>
            <wp:docPr id="1" name="图片 1" descr="e0b38040731ea782e5ec9e122f7d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b38040731ea782e5ec9e122f7dc79"/>
                    <pic:cNvPicPr>
                      <a:picLocks noChangeAspect="1"/>
                    </pic:cNvPicPr>
                  </pic:nvPicPr>
                  <pic:blipFill>
                    <a:blip r:embed="rId4"/>
                    <a:stretch>
                      <a:fillRect/>
                    </a:stretch>
                  </pic:blipFill>
                  <pic:spPr>
                    <a:xfrm>
                      <a:off x="0" y="0"/>
                      <a:ext cx="4706620" cy="3367405"/>
                    </a:xfrm>
                    <a:prstGeom prst="rect">
                      <a:avLst/>
                    </a:prstGeom>
                  </pic:spPr>
                </pic:pic>
              </a:graphicData>
            </a:graphic>
          </wp:anchor>
        </w:drawing>
      </w:r>
    </w:p>
    <w:p w14:paraId="309EBB05">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2359D5C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18069A0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37C46687">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50FE8A8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47CBEC9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3105FCD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3A9FF76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2C2A6AA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eastAsiaTheme="minorEastAsia" w:cstheme="minorEastAsia"/>
          <w:b w:val="0"/>
          <w:bCs w:val="0"/>
          <w:sz w:val="28"/>
          <w:szCs w:val="28"/>
          <w:lang w:val="en-US" w:eastAsia="zh-CN"/>
        </w:rPr>
      </w:pPr>
    </w:p>
    <w:p w14:paraId="6BB6D2E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梁静雯、苏亚玲、王荆、赖慧、李佳航组成的学生团队（指导老师：</w:t>
      </w:r>
      <w:r>
        <w:rPr>
          <w:rFonts w:hint="eastAsia" w:asciiTheme="minorEastAsia" w:hAnsiTheme="minorEastAsia" w:cstheme="minorEastAsia"/>
          <w:b w:val="0"/>
          <w:bCs w:val="0"/>
          <w:sz w:val="28"/>
          <w:szCs w:val="28"/>
          <w:lang w:val="en-US" w:eastAsia="zh-CN"/>
        </w:rPr>
        <w:t>廖昕</w:t>
      </w:r>
      <w:r>
        <w:rPr>
          <w:rFonts w:hint="eastAsia" w:asciiTheme="minorEastAsia" w:hAnsiTheme="minorEastAsia" w:eastAsiaTheme="minorEastAsia" w:cstheme="minorEastAsia"/>
          <w:b w:val="0"/>
          <w:bCs w:val="0"/>
          <w:sz w:val="28"/>
          <w:szCs w:val="28"/>
          <w:lang w:val="en-US" w:eastAsia="zh-CN"/>
        </w:rPr>
        <w:t>）获2024一带一路暨金砖国家技能发展与技术创新大赛之数字艺术界面设计赛项</w:t>
      </w:r>
      <w:r>
        <w:rPr>
          <w:rFonts w:hint="eastAsia" w:asciiTheme="minorEastAsia" w:hAnsiTheme="minorEastAsia" w:cstheme="minorEastAsia"/>
          <w:b w:val="0"/>
          <w:bCs w:val="0"/>
          <w:sz w:val="28"/>
          <w:szCs w:val="28"/>
          <w:lang w:val="en-US" w:eastAsia="zh-CN"/>
        </w:rPr>
        <w:t>全国一等奖。</w:t>
      </w:r>
      <w:bookmarkStart w:id="0" w:name="_GoBack"/>
      <w:bookmarkEnd w:id="0"/>
    </w:p>
    <w:p w14:paraId="47579BEA">
      <w:pPr>
        <w:pStyle w:val="2"/>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267960" cy="3169285"/>
            <wp:effectExtent l="0" t="0" r="5080" b="635"/>
            <wp:wrapNone/>
            <wp:docPr id="5" name="图片 5" descr="8c13e44c4ceb98358048902048d6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c13e44c4ceb98358048902048d68c6"/>
                    <pic:cNvPicPr>
                      <a:picLocks noChangeAspect="1"/>
                    </pic:cNvPicPr>
                  </pic:nvPicPr>
                  <pic:blipFill>
                    <a:blip r:embed="rId5"/>
                    <a:stretch>
                      <a:fillRect/>
                    </a:stretch>
                  </pic:blipFill>
                  <pic:spPr>
                    <a:xfrm>
                      <a:off x="0" y="0"/>
                      <a:ext cx="5267960" cy="3169285"/>
                    </a:xfrm>
                    <a:prstGeom prst="rect">
                      <a:avLst/>
                    </a:prstGeom>
                  </pic:spPr>
                </pic:pic>
              </a:graphicData>
            </a:graphic>
          </wp:anchor>
        </w:drawing>
      </w:r>
    </w:p>
    <w:p w14:paraId="45E80CB3">
      <w:pPr>
        <w:pStyle w:val="2"/>
        <w:rPr>
          <w:rFonts w:hint="eastAsia" w:asciiTheme="minorEastAsia" w:hAnsiTheme="minorEastAsia" w:cstheme="minorEastAsia"/>
          <w:b w:val="0"/>
          <w:bCs w:val="0"/>
          <w:sz w:val="28"/>
          <w:szCs w:val="28"/>
          <w:lang w:val="en-US" w:eastAsia="zh-CN"/>
        </w:rPr>
      </w:pPr>
    </w:p>
    <w:p w14:paraId="3CD045E6">
      <w:pPr>
        <w:pStyle w:val="2"/>
        <w:rPr>
          <w:rFonts w:hint="eastAsia" w:asciiTheme="minorEastAsia" w:hAnsiTheme="minorEastAsia" w:cstheme="minorEastAsia"/>
          <w:b w:val="0"/>
          <w:bCs w:val="0"/>
          <w:sz w:val="28"/>
          <w:szCs w:val="28"/>
          <w:lang w:val="en-US" w:eastAsia="zh-CN"/>
        </w:rPr>
      </w:pPr>
    </w:p>
    <w:p w14:paraId="77AA3A98">
      <w:pPr>
        <w:pStyle w:val="2"/>
        <w:rPr>
          <w:rFonts w:hint="eastAsia" w:asciiTheme="minorEastAsia" w:hAnsiTheme="minorEastAsia" w:cstheme="minorEastAsia"/>
          <w:b w:val="0"/>
          <w:bCs w:val="0"/>
          <w:sz w:val="28"/>
          <w:szCs w:val="28"/>
          <w:lang w:val="en-US" w:eastAsia="zh-CN"/>
        </w:rPr>
      </w:pPr>
    </w:p>
    <w:p w14:paraId="5393D528">
      <w:pPr>
        <w:pStyle w:val="2"/>
        <w:rPr>
          <w:rFonts w:hint="eastAsia" w:asciiTheme="minorEastAsia" w:hAnsiTheme="minorEastAsia" w:cstheme="minorEastAsia"/>
          <w:b w:val="0"/>
          <w:bCs w:val="0"/>
          <w:sz w:val="28"/>
          <w:szCs w:val="28"/>
          <w:lang w:val="en-US" w:eastAsia="zh-CN"/>
        </w:rPr>
      </w:pPr>
    </w:p>
    <w:p w14:paraId="06063E4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赖嘉怡、黄靖峰、曾丽、梁秀换、陈洁子组成的学生团队（指导老师：</w:t>
      </w:r>
      <w:r>
        <w:rPr>
          <w:rFonts w:hint="eastAsia" w:asciiTheme="minorEastAsia" w:hAnsiTheme="minorEastAsia" w:cstheme="minorEastAsia"/>
          <w:b w:val="0"/>
          <w:bCs w:val="0"/>
          <w:sz w:val="28"/>
          <w:szCs w:val="28"/>
          <w:lang w:val="en-US" w:eastAsia="zh-CN"/>
        </w:rPr>
        <w:t>廖昕</w:t>
      </w:r>
      <w:r>
        <w:rPr>
          <w:rFonts w:hint="eastAsia" w:asciiTheme="minorEastAsia" w:hAnsiTheme="minorEastAsia" w:eastAsiaTheme="minorEastAsia" w:cstheme="minorEastAsia"/>
          <w:b w:val="0"/>
          <w:bCs w:val="0"/>
          <w:sz w:val="28"/>
          <w:szCs w:val="28"/>
          <w:lang w:val="en-US" w:eastAsia="zh-CN"/>
        </w:rPr>
        <w:t>）获2024一带一路暨金砖国家技能发展与技术创新大赛之数字艺术界面设计赛项选拔赛</w:t>
      </w:r>
      <w:r>
        <w:rPr>
          <w:rFonts w:hint="eastAsia" w:asciiTheme="minorEastAsia" w:hAnsiTheme="minorEastAsia" w:cstheme="minorEastAsia"/>
          <w:b w:val="0"/>
          <w:bCs w:val="0"/>
          <w:sz w:val="28"/>
          <w:szCs w:val="28"/>
          <w:lang w:val="en-US" w:eastAsia="zh-CN"/>
        </w:rPr>
        <w:t>一等奖</w:t>
      </w:r>
    </w:p>
    <w:p w14:paraId="4E7EAE9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heme="minorEastAsia" w:hAnsiTheme="minorEastAsia" w:eastAsiaTheme="minorEastAsia" w:cstheme="minorEastAsia"/>
          <w:b w:val="0"/>
          <w:bCs w:val="0"/>
          <w:kern w:val="2"/>
          <w:sz w:val="28"/>
          <w:szCs w:val="28"/>
          <w:lang w:val="en-US" w:eastAsia="zh-CN" w:bidi="ar-SA"/>
        </w:rPr>
      </w:pPr>
      <w:r>
        <w:rPr>
          <w:rFonts w:hint="eastAsia" w:asciiTheme="minorEastAsia" w:hAnsiTheme="minorEastAsia" w:cstheme="minorEastAsia"/>
          <w:b w:val="0"/>
          <w:bCs w:val="0"/>
          <w:kern w:val="2"/>
          <w:sz w:val="28"/>
          <w:szCs w:val="28"/>
          <w:lang w:val="en-US" w:eastAsia="zh-CN" w:bidi="ar-SA"/>
        </w:rPr>
        <w:t>（赖嘉怡、黄靖峰、曾丽、梁秀换、陈洁子）、（</w:t>
      </w:r>
      <w:r>
        <w:rPr>
          <w:rFonts w:hint="eastAsia" w:asciiTheme="minorEastAsia" w:hAnsiTheme="minorEastAsia" w:eastAsiaTheme="minorEastAsia" w:cstheme="minorEastAsia"/>
          <w:b w:val="0"/>
          <w:bCs w:val="0"/>
          <w:kern w:val="2"/>
          <w:sz w:val="28"/>
          <w:szCs w:val="28"/>
          <w:lang w:val="en-US" w:eastAsia="zh-CN" w:bidi="ar-SA"/>
        </w:rPr>
        <w:t>钟圣杰、张乐、汤越、卢紫旋、李君涛</w:t>
      </w:r>
      <w:r>
        <w:rPr>
          <w:rFonts w:hint="eastAsia" w:asciiTheme="minorEastAsia" w:hAnsiTheme="minorEastAsia" w:cstheme="minorEastAsia"/>
          <w:b w:val="0"/>
          <w:bCs w:val="0"/>
          <w:kern w:val="2"/>
          <w:sz w:val="28"/>
          <w:szCs w:val="28"/>
          <w:lang w:val="en-US" w:eastAsia="zh-CN" w:bidi="ar-SA"/>
        </w:rPr>
        <w:t>）、（</w:t>
      </w:r>
      <w:r>
        <w:rPr>
          <w:rFonts w:hint="eastAsia" w:asciiTheme="minorEastAsia" w:hAnsiTheme="minorEastAsia" w:eastAsiaTheme="minorEastAsia" w:cstheme="minorEastAsia"/>
          <w:b w:val="0"/>
          <w:bCs w:val="0"/>
          <w:kern w:val="2"/>
          <w:sz w:val="28"/>
          <w:szCs w:val="28"/>
          <w:lang w:val="en-US" w:eastAsia="zh-CN" w:bidi="ar-SA"/>
        </w:rPr>
        <w:t>梁静雯、苏亚玲、王荆、赖慧、李佳航</w:t>
      </w:r>
      <w:r>
        <w:rPr>
          <w:rFonts w:hint="eastAsia" w:asciiTheme="minorEastAsia" w:hAnsiTheme="minorEastAsia" w:cstheme="minorEastAsia"/>
          <w:b w:val="0"/>
          <w:bCs w:val="0"/>
          <w:kern w:val="2"/>
          <w:sz w:val="28"/>
          <w:szCs w:val="28"/>
          <w:lang w:val="en-US" w:eastAsia="zh-CN" w:bidi="ar-SA"/>
        </w:rPr>
        <w:t>）、（</w:t>
      </w:r>
      <w:r>
        <w:rPr>
          <w:rFonts w:hint="eastAsia" w:asciiTheme="minorEastAsia" w:hAnsiTheme="minorEastAsia" w:eastAsiaTheme="minorEastAsia" w:cstheme="minorEastAsia"/>
          <w:b w:val="0"/>
          <w:bCs w:val="0"/>
          <w:kern w:val="2"/>
          <w:sz w:val="28"/>
          <w:szCs w:val="28"/>
          <w:lang w:val="en-US" w:eastAsia="zh-CN" w:bidi="ar-SA"/>
        </w:rPr>
        <w:t>李鑫宇、刘志伟、王鹏</w:t>
      </w:r>
      <w:r>
        <w:rPr>
          <w:rFonts w:hint="eastAsia" w:asciiTheme="minorEastAsia" w:hAnsiTheme="minorEastAsia" w:cstheme="minorEastAsia"/>
          <w:b w:val="0"/>
          <w:bCs w:val="0"/>
          <w:kern w:val="2"/>
          <w:sz w:val="28"/>
          <w:szCs w:val="28"/>
          <w:lang w:val="en-US" w:eastAsia="zh-CN" w:bidi="ar-SA"/>
        </w:rPr>
        <w:t>）、（</w:t>
      </w:r>
      <w:r>
        <w:rPr>
          <w:rFonts w:hint="eastAsia" w:asciiTheme="minorEastAsia" w:hAnsiTheme="minorEastAsia" w:eastAsiaTheme="minorEastAsia" w:cstheme="minorEastAsia"/>
          <w:b w:val="0"/>
          <w:bCs w:val="0"/>
          <w:kern w:val="2"/>
          <w:sz w:val="28"/>
          <w:szCs w:val="28"/>
          <w:lang w:val="en-US" w:eastAsia="zh-CN" w:bidi="ar-SA"/>
        </w:rPr>
        <w:t>叶华妹、陈诗聪、林娜、曾素萍</w:t>
      </w:r>
      <w:r>
        <w:rPr>
          <w:rFonts w:hint="eastAsia" w:asciiTheme="minorEastAsia" w:hAnsiTheme="minorEastAsia" w:cstheme="minorEastAsia"/>
          <w:b w:val="0"/>
          <w:bCs w:val="0"/>
          <w:kern w:val="2"/>
          <w:sz w:val="28"/>
          <w:szCs w:val="28"/>
          <w:lang w:val="en-US" w:eastAsia="zh-CN" w:bidi="ar-SA"/>
        </w:rPr>
        <w:t>）、（</w:t>
      </w:r>
      <w:r>
        <w:rPr>
          <w:rFonts w:hint="eastAsia" w:asciiTheme="minorEastAsia" w:hAnsiTheme="minorEastAsia" w:eastAsiaTheme="minorEastAsia" w:cstheme="minorEastAsia"/>
          <w:b w:val="0"/>
          <w:bCs w:val="0"/>
          <w:kern w:val="2"/>
          <w:sz w:val="28"/>
          <w:szCs w:val="28"/>
          <w:lang w:val="en-US" w:eastAsia="zh-CN" w:bidi="ar-SA"/>
        </w:rPr>
        <w:t>熊苗苗、李绍珍、杨丽琴、何思怡、黄佳颖</w:t>
      </w:r>
      <w:r>
        <w:rPr>
          <w:rFonts w:hint="eastAsia" w:asciiTheme="minorEastAsia" w:hAnsiTheme="minorEastAsia" w:cstheme="minorEastAsia"/>
          <w:b w:val="0"/>
          <w:bCs w:val="0"/>
          <w:kern w:val="2"/>
          <w:sz w:val="28"/>
          <w:szCs w:val="28"/>
          <w:lang w:val="en-US" w:eastAsia="zh-CN" w:bidi="ar-SA"/>
        </w:rPr>
        <w:t>）、（</w:t>
      </w:r>
      <w:r>
        <w:rPr>
          <w:rFonts w:hint="eastAsia" w:asciiTheme="minorEastAsia" w:hAnsiTheme="minorEastAsia" w:eastAsiaTheme="minorEastAsia" w:cstheme="minorEastAsia"/>
          <w:b w:val="0"/>
          <w:bCs w:val="0"/>
          <w:kern w:val="2"/>
          <w:sz w:val="28"/>
          <w:szCs w:val="28"/>
          <w:lang w:val="en-US" w:eastAsia="zh-CN" w:bidi="ar-SA"/>
        </w:rPr>
        <w:t>方艺瑄、黄诗涵、谭琦莉、柳文慧</w:t>
      </w:r>
      <w:r>
        <w:rPr>
          <w:rFonts w:hint="eastAsia" w:asciiTheme="minorEastAsia" w:hAnsiTheme="minorEastAsia" w:cstheme="minorEastAsia"/>
          <w:b w:val="0"/>
          <w:bCs w:val="0"/>
          <w:kern w:val="2"/>
          <w:sz w:val="28"/>
          <w:szCs w:val="28"/>
          <w:lang w:val="en-US" w:eastAsia="zh-CN" w:bidi="ar-SA"/>
        </w:rPr>
        <w:t>）</w:t>
      </w:r>
      <w:r>
        <w:rPr>
          <w:rFonts w:hint="eastAsia" w:asciiTheme="minorEastAsia" w:hAnsiTheme="minorEastAsia" w:eastAsiaTheme="minorEastAsia" w:cstheme="minorEastAsia"/>
          <w:b w:val="0"/>
          <w:bCs w:val="0"/>
          <w:kern w:val="2"/>
          <w:sz w:val="28"/>
          <w:szCs w:val="28"/>
          <w:lang w:val="en-US" w:eastAsia="zh-CN" w:bidi="ar-SA"/>
        </w:rPr>
        <w:t>组成的学生团队（指导老师：廖昕）</w:t>
      </w:r>
      <w:r>
        <w:rPr>
          <w:rFonts w:hint="eastAsia" w:asciiTheme="minorEastAsia" w:hAnsiTheme="minorEastAsia" w:cstheme="minorEastAsia"/>
          <w:b w:val="0"/>
          <w:bCs w:val="0"/>
          <w:kern w:val="2"/>
          <w:sz w:val="28"/>
          <w:szCs w:val="28"/>
          <w:lang w:val="en-US" w:eastAsia="zh-CN" w:bidi="ar-SA"/>
        </w:rPr>
        <w:t>分别</w:t>
      </w:r>
      <w:r>
        <w:rPr>
          <w:rFonts w:hint="eastAsia" w:asciiTheme="minorEastAsia" w:hAnsiTheme="minorEastAsia" w:eastAsiaTheme="minorEastAsia" w:cstheme="minorEastAsia"/>
          <w:b w:val="0"/>
          <w:bCs w:val="0"/>
          <w:kern w:val="2"/>
          <w:sz w:val="28"/>
          <w:szCs w:val="28"/>
          <w:lang w:val="en-US" w:eastAsia="zh-CN" w:bidi="ar-SA"/>
        </w:rPr>
        <w:t>获2024一带一路暨金砖国家技能发展与技术创新大赛之数字艺术界面设计赛项选拔赛</w:t>
      </w:r>
      <w:r>
        <w:rPr>
          <w:rFonts w:hint="eastAsia" w:asciiTheme="minorEastAsia" w:hAnsiTheme="minorEastAsia" w:cstheme="minorEastAsia"/>
          <w:b w:val="0"/>
          <w:bCs w:val="0"/>
          <w:kern w:val="2"/>
          <w:sz w:val="28"/>
          <w:szCs w:val="28"/>
          <w:lang w:val="en-US" w:eastAsia="zh-CN" w:bidi="ar-SA"/>
        </w:rPr>
        <w:t>一等奖一个，二</w:t>
      </w:r>
      <w:r>
        <w:rPr>
          <w:rFonts w:hint="eastAsia" w:asciiTheme="minorEastAsia" w:hAnsiTheme="minorEastAsia" w:eastAsiaTheme="minorEastAsia" w:cstheme="minorEastAsia"/>
          <w:b w:val="0"/>
          <w:bCs w:val="0"/>
          <w:kern w:val="2"/>
          <w:sz w:val="28"/>
          <w:szCs w:val="28"/>
          <w:lang w:val="en-US" w:eastAsia="zh-CN" w:bidi="ar-SA"/>
        </w:rPr>
        <w:t>等奖</w:t>
      </w:r>
      <w:r>
        <w:rPr>
          <w:rFonts w:hint="eastAsia" w:asciiTheme="minorEastAsia" w:hAnsiTheme="minorEastAsia" w:cstheme="minorEastAsia"/>
          <w:b w:val="0"/>
          <w:bCs w:val="0"/>
          <w:kern w:val="2"/>
          <w:sz w:val="28"/>
          <w:szCs w:val="28"/>
          <w:lang w:val="en-US" w:eastAsia="zh-CN" w:bidi="ar-SA"/>
        </w:rPr>
        <w:t>两个，三等奖三个，优秀奖一个。</w:t>
      </w:r>
    </w:p>
    <w:p w14:paraId="2475C3C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12065</wp:posOffset>
            </wp:positionH>
            <wp:positionV relativeFrom="paragraph">
              <wp:posOffset>25400</wp:posOffset>
            </wp:positionV>
            <wp:extent cx="5428615" cy="3320415"/>
            <wp:effectExtent l="0" t="0" r="12065" b="190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rcRect t="11689" b="3557"/>
                    <a:stretch>
                      <a:fillRect/>
                    </a:stretch>
                  </pic:blipFill>
                  <pic:spPr>
                    <a:xfrm>
                      <a:off x="0" y="0"/>
                      <a:ext cx="5428615" cy="3320415"/>
                    </a:xfrm>
                    <a:prstGeom prst="rect">
                      <a:avLst/>
                    </a:prstGeom>
                    <a:noFill/>
                    <a:ln w="9525">
                      <a:noFill/>
                    </a:ln>
                  </pic:spPr>
                </pic:pic>
              </a:graphicData>
            </a:graphic>
          </wp:anchor>
        </w:drawing>
      </w:r>
    </w:p>
    <w:p w14:paraId="26D5CFB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p>
    <w:p w14:paraId="5FD9EE4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p>
    <w:p w14:paraId="4A0BCDC7">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p>
    <w:p w14:paraId="748FEB7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p>
    <w:p w14:paraId="6C1DA66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p>
    <w:p w14:paraId="11947A0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p>
    <w:p w14:paraId="789F13E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b w:val="0"/>
          <w:bCs w:val="0"/>
          <w:sz w:val="32"/>
          <w:szCs w:val="32"/>
          <w:lang w:val="en-US" w:eastAsia="zh-CN"/>
        </w:rPr>
      </w:pPr>
    </w:p>
    <w:p w14:paraId="1D9D308C">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谢飘飘、李政宇组成的学生团队（指导老师：吴增抱、叶聪）</w:t>
      </w:r>
      <w:r>
        <w:rPr>
          <w:rFonts w:hint="eastAsia" w:asciiTheme="minorEastAsia" w:hAnsiTheme="minorEastAsia" w:cstheme="minorEastAsia"/>
          <w:b w:val="0"/>
          <w:bCs w:val="0"/>
          <w:sz w:val="28"/>
          <w:szCs w:val="28"/>
          <w:lang w:val="en-US" w:eastAsia="zh-CN"/>
        </w:rPr>
        <w:t>、</w:t>
      </w:r>
      <w:r>
        <w:rPr>
          <w:rFonts w:hint="eastAsia" w:asciiTheme="minorEastAsia" w:hAnsiTheme="minorEastAsia" w:eastAsiaTheme="minorEastAsia" w:cstheme="minorEastAsia"/>
          <w:b w:val="0"/>
          <w:bCs w:val="0"/>
          <w:sz w:val="28"/>
          <w:szCs w:val="28"/>
          <w:lang w:val="en-US" w:eastAsia="zh-CN"/>
        </w:rPr>
        <w:t>汪理昊、胡强伟组成的学生团队（指导老师：周铁滨、廖昕）获2024年江西省职业院校技能大赛（高职组）消防灭火系统安装与调试赛项</w:t>
      </w:r>
      <w:r>
        <w:rPr>
          <w:rFonts w:hint="eastAsia" w:asciiTheme="minorEastAsia" w:hAnsiTheme="minorEastAsia" w:cstheme="minorEastAsia"/>
          <w:b w:val="0"/>
          <w:bCs w:val="0"/>
          <w:sz w:val="28"/>
          <w:szCs w:val="28"/>
          <w:lang w:val="en-US" w:eastAsia="zh-CN"/>
        </w:rPr>
        <w:t>一等奖，成为我校首次同一赛项斩获两个一等奖的新突破。</w:t>
      </w:r>
    </w:p>
    <w:p w14:paraId="3376D59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drawing>
          <wp:anchor distT="0" distB="0" distL="114300" distR="114300" simplePos="0" relativeHeight="251660288" behindDoc="0" locked="0" layoutInCell="1" allowOverlap="1">
            <wp:simplePos x="0" y="0"/>
            <wp:positionH relativeFrom="column">
              <wp:posOffset>-22860</wp:posOffset>
            </wp:positionH>
            <wp:positionV relativeFrom="paragraph">
              <wp:posOffset>167640</wp:posOffset>
            </wp:positionV>
            <wp:extent cx="5252720" cy="2933700"/>
            <wp:effectExtent l="0" t="0" r="0" b="0"/>
            <wp:wrapNone/>
            <wp:docPr id="3" name="图片 3" descr="a0b72bc0fa48f010259305313c8a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b72bc0fa48f010259305313c8aed2"/>
                    <pic:cNvPicPr>
                      <a:picLocks noChangeAspect="1"/>
                    </pic:cNvPicPr>
                  </pic:nvPicPr>
                  <pic:blipFill>
                    <a:blip r:embed="rId7"/>
                    <a:srcRect b="25544"/>
                    <a:stretch>
                      <a:fillRect/>
                    </a:stretch>
                  </pic:blipFill>
                  <pic:spPr>
                    <a:xfrm>
                      <a:off x="0" y="0"/>
                      <a:ext cx="5252720" cy="2933700"/>
                    </a:xfrm>
                    <a:prstGeom prst="rect">
                      <a:avLst/>
                    </a:prstGeom>
                  </pic:spPr>
                </pic:pic>
              </a:graphicData>
            </a:graphic>
          </wp:anchor>
        </w:drawing>
      </w:r>
    </w:p>
    <w:p w14:paraId="114BFED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3D9E896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2CD51A4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134F7E3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4F1B063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229EB7DC">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76418BB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2F4E28D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66055A8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黄大海</w:t>
      </w:r>
      <w:r>
        <w:rPr>
          <w:rFonts w:hint="eastAsia" w:asciiTheme="minorEastAsia" w:hAnsiTheme="minorEastAsia" w:cstheme="minorEastAsia"/>
          <w:b w:val="0"/>
          <w:bCs w:val="0"/>
          <w:sz w:val="28"/>
          <w:szCs w:val="28"/>
          <w:lang w:val="en-US" w:eastAsia="zh-CN"/>
        </w:rPr>
        <w:t>、</w:t>
      </w:r>
      <w:r>
        <w:rPr>
          <w:rFonts w:hint="eastAsia" w:asciiTheme="minorEastAsia" w:hAnsiTheme="minorEastAsia" w:eastAsiaTheme="minorEastAsia" w:cstheme="minorEastAsia"/>
          <w:b w:val="0"/>
          <w:bCs w:val="0"/>
          <w:sz w:val="28"/>
          <w:szCs w:val="28"/>
          <w:lang w:val="en-US" w:eastAsia="zh-CN"/>
        </w:rPr>
        <w:t>柳文慧</w:t>
      </w:r>
      <w:r>
        <w:rPr>
          <w:rFonts w:hint="eastAsia" w:asciiTheme="minorEastAsia" w:hAnsiTheme="minorEastAsia" w:cstheme="minorEastAsia"/>
          <w:b w:val="0"/>
          <w:bCs w:val="0"/>
          <w:sz w:val="28"/>
          <w:szCs w:val="28"/>
          <w:lang w:val="en-US" w:eastAsia="zh-CN"/>
        </w:rPr>
        <w:t>、</w:t>
      </w:r>
      <w:r>
        <w:rPr>
          <w:rFonts w:hint="eastAsia" w:asciiTheme="minorEastAsia" w:hAnsiTheme="minorEastAsia" w:eastAsiaTheme="minorEastAsia" w:cstheme="minorEastAsia"/>
          <w:b w:val="0"/>
          <w:bCs w:val="0"/>
          <w:sz w:val="28"/>
          <w:szCs w:val="28"/>
          <w:lang w:val="en-US" w:eastAsia="zh-CN"/>
        </w:rPr>
        <w:t>王鹏组成的学生团队（指导老师：廖昕、邹秋龙）获2024年江西省职业院校技能大赛（高职组）数字化产品设计与开发赛项</w:t>
      </w:r>
      <w:r>
        <w:rPr>
          <w:rFonts w:hint="eastAsia" w:asciiTheme="minorEastAsia" w:hAnsiTheme="minorEastAsia" w:cstheme="minorEastAsia"/>
          <w:b w:val="0"/>
          <w:bCs w:val="0"/>
          <w:sz w:val="28"/>
          <w:szCs w:val="28"/>
          <w:lang w:val="en-US" w:eastAsia="zh-CN"/>
        </w:rPr>
        <w:t>三等奖</w:t>
      </w:r>
    </w:p>
    <w:p w14:paraId="642131E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drawing>
          <wp:anchor distT="0" distB="0" distL="114300" distR="114300" simplePos="0" relativeHeight="251661312" behindDoc="0" locked="0" layoutInCell="1" allowOverlap="1">
            <wp:simplePos x="0" y="0"/>
            <wp:positionH relativeFrom="column">
              <wp:posOffset>58420</wp:posOffset>
            </wp:positionH>
            <wp:positionV relativeFrom="paragraph">
              <wp:posOffset>71755</wp:posOffset>
            </wp:positionV>
            <wp:extent cx="5271770" cy="3208020"/>
            <wp:effectExtent l="0" t="0" r="0" b="0"/>
            <wp:wrapNone/>
            <wp:docPr id="4" name="图片 4" descr="33f9055f0b94fdf4dd29464c0e91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f9055f0b94fdf4dd29464c0e91e34"/>
                    <pic:cNvPicPr>
                      <a:picLocks noChangeAspect="1"/>
                    </pic:cNvPicPr>
                  </pic:nvPicPr>
                  <pic:blipFill>
                    <a:blip r:embed="rId8"/>
                    <a:srcRect l="-145" t="18455" r="145" b="402"/>
                    <a:stretch>
                      <a:fillRect/>
                    </a:stretch>
                  </pic:blipFill>
                  <pic:spPr>
                    <a:xfrm>
                      <a:off x="0" y="0"/>
                      <a:ext cx="5271770" cy="3208020"/>
                    </a:xfrm>
                    <a:prstGeom prst="rect">
                      <a:avLst/>
                    </a:prstGeom>
                  </pic:spPr>
                </pic:pic>
              </a:graphicData>
            </a:graphic>
          </wp:anchor>
        </w:drawing>
      </w:r>
    </w:p>
    <w:p w14:paraId="572C3C6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0FB4CA45">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07B591D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161F845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239D029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49B5301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4061887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eastAsiaTheme="minorEastAsia" w:cstheme="minorEastAsia"/>
          <w:b w:val="0"/>
          <w:bCs w:val="0"/>
          <w:sz w:val="28"/>
          <w:szCs w:val="28"/>
          <w:lang w:val="en-US" w:eastAsia="zh-CN"/>
        </w:rPr>
      </w:pPr>
    </w:p>
    <w:p w14:paraId="6192C2E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梅语萱、张成仁组成的学生团队（指导老师：郑雅沛、赵雅琪）获2024年江西省职业院校技能大赛（高职组）建筑工程试图赛项</w:t>
      </w:r>
      <w:r>
        <w:rPr>
          <w:rFonts w:hint="eastAsia" w:asciiTheme="minorEastAsia" w:hAnsiTheme="minorEastAsia" w:cstheme="minorEastAsia"/>
          <w:b w:val="0"/>
          <w:bCs w:val="0"/>
          <w:sz w:val="28"/>
          <w:szCs w:val="28"/>
          <w:lang w:val="en-US" w:eastAsia="zh-CN"/>
        </w:rPr>
        <w:t>三等奖</w:t>
      </w:r>
    </w:p>
    <w:p w14:paraId="77E679B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default" w:asciiTheme="minorEastAsia" w:hAnsiTheme="minorEastAsia" w:cstheme="minorEastAsia"/>
          <w:b w:val="0"/>
          <w:bCs w:val="0"/>
          <w:sz w:val="28"/>
          <w:szCs w:val="28"/>
          <w:lang w:val="en-US" w:eastAsia="zh-CN"/>
        </w:rPr>
        <w:drawing>
          <wp:anchor distT="0" distB="0" distL="114300" distR="114300" simplePos="0" relativeHeight="251662336" behindDoc="0" locked="0" layoutInCell="1" allowOverlap="1">
            <wp:simplePos x="0" y="0"/>
            <wp:positionH relativeFrom="column">
              <wp:posOffset>187960</wp:posOffset>
            </wp:positionH>
            <wp:positionV relativeFrom="paragraph">
              <wp:posOffset>52070</wp:posOffset>
            </wp:positionV>
            <wp:extent cx="5264785" cy="2827020"/>
            <wp:effectExtent l="0" t="0" r="0" b="0"/>
            <wp:wrapNone/>
            <wp:docPr id="6" name="图片 6" descr="4956521d50e5f4a93c6ced0b3baf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56521d50e5f4a93c6ced0b3baf3e7"/>
                    <pic:cNvPicPr>
                      <a:picLocks noChangeAspect="1"/>
                    </pic:cNvPicPr>
                  </pic:nvPicPr>
                  <pic:blipFill>
                    <a:blip r:embed="rId9"/>
                    <a:srcRect t="11486" b="16892"/>
                    <a:stretch>
                      <a:fillRect/>
                    </a:stretch>
                  </pic:blipFill>
                  <pic:spPr>
                    <a:xfrm>
                      <a:off x="0" y="0"/>
                      <a:ext cx="5264785" cy="2827020"/>
                    </a:xfrm>
                    <a:prstGeom prst="rect">
                      <a:avLst/>
                    </a:prstGeom>
                  </pic:spPr>
                </pic:pic>
              </a:graphicData>
            </a:graphic>
          </wp:anchor>
        </w:drawing>
      </w:r>
    </w:p>
    <w:p w14:paraId="2CA3657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37D0A0B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7CA190CC">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003BA21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7534A66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59265D2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6363920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p>
    <w:p w14:paraId="253AFE5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袁烘、刘丽华组成的学生团队（指导老师：黄婉琼、杨雪娇）获2024年江西省职业院校技能大赛（高职组）服装设计创意与工艺赛项</w:t>
      </w:r>
      <w:r>
        <w:rPr>
          <w:rFonts w:hint="eastAsia" w:asciiTheme="minorEastAsia" w:hAnsiTheme="minorEastAsia" w:cstheme="minorEastAsia"/>
          <w:b w:val="0"/>
          <w:bCs w:val="0"/>
          <w:sz w:val="28"/>
          <w:szCs w:val="28"/>
          <w:lang w:val="en-US" w:eastAsia="zh-CN"/>
        </w:rPr>
        <w:t>三等奖</w:t>
      </w:r>
    </w:p>
    <w:p w14:paraId="6F2DDF6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r>
        <w:rPr>
          <w:rFonts w:hint="default" w:asciiTheme="minorEastAsia" w:hAnsiTheme="minorEastAsia" w:cstheme="minorEastAsia"/>
          <w:b w:val="0"/>
          <w:bCs w:val="0"/>
          <w:sz w:val="28"/>
          <w:szCs w:val="28"/>
          <w:lang w:val="en-US" w:eastAsia="zh-CN"/>
        </w:rPr>
        <w:drawing>
          <wp:anchor distT="0" distB="0" distL="114300" distR="114300" simplePos="0" relativeHeight="251663360" behindDoc="0" locked="0" layoutInCell="1" allowOverlap="1">
            <wp:simplePos x="0" y="0"/>
            <wp:positionH relativeFrom="column">
              <wp:posOffset>105410</wp:posOffset>
            </wp:positionH>
            <wp:positionV relativeFrom="paragraph">
              <wp:posOffset>293370</wp:posOffset>
            </wp:positionV>
            <wp:extent cx="5366385" cy="3091815"/>
            <wp:effectExtent l="0" t="0" r="13335" b="1905"/>
            <wp:wrapNone/>
            <wp:docPr id="7" name="图片 7" descr="c8887520848adde4c35e399a053e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887520848adde4c35e399a053eb51"/>
                    <pic:cNvPicPr>
                      <a:picLocks noChangeAspect="1"/>
                    </pic:cNvPicPr>
                  </pic:nvPicPr>
                  <pic:blipFill>
                    <a:blip r:embed="rId10"/>
                    <a:srcRect t="357"/>
                    <a:stretch>
                      <a:fillRect/>
                    </a:stretch>
                  </pic:blipFill>
                  <pic:spPr>
                    <a:xfrm>
                      <a:off x="0" y="0"/>
                      <a:ext cx="5366385" cy="3091815"/>
                    </a:xfrm>
                    <a:prstGeom prst="rect">
                      <a:avLst/>
                    </a:prstGeom>
                  </pic:spPr>
                </pic:pic>
              </a:graphicData>
            </a:graphic>
          </wp:anchor>
        </w:drawing>
      </w:r>
    </w:p>
    <w:p w14:paraId="7BD583C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161BF78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2BF8B3F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412A081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23D6958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2F9D842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05150C0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65DDBFC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5BFB2E1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73F9F37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田贝宁、董文韬组成的学生团队（指导老师：郑雅沛、黄漫莉）获2024年江西省职业院校技能大赛（高职组）环境艺术设计赛项</w:t>
      </w:r>
      <w:r>
        <w:rPr>
          <w:rFonts w:hint="eastAsia" w:asciiTheme="minorEastAsia" w:hAnsiTheme="minorEastAsia" w:cstheme="minorEastAsia"/>
          <w:b w:val="0"/>
          <w:bCs w:val="0"/>
          <w:sz w:val="28"/>
          <w:szCs w:val="28"/>
          <w:lang w:val="en-US" w:eastAsia="zh-CN"/>
        </w:rPr>
        <w:t>三等奖</w:t>
      </w:r>
    </w:p>
    <w:p w14:paraId="1120BE0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b w:val="0"/>
          <w:bCs w:val="0"/>
          <w:sz w:val="28"/>
          <w:szCs w:val="28"/>
          <w:lang w:val="en-US" w:eastAsia="zh-CN"/>
        </w:rPr>
      </w:pPr>
      <w:r>
        <w:rPr>
          <w:rFonts w:hint="default" w:asciiTheme="minorEastAsia" w:hAnsiTheme="minorEastAsia" w:cstheme="minorEastAsia"/>
          <w:b w:val="0"/>
          <w:bCs w:val="0"/>
          <w:sz w:val="28"/>
          <w:szCs w:val="28"/>
          <w:lang w:val="en-US" w:eastAsia="zh-CN"/>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136525</wp:posOffset>
            </wp:positionV>
            <wp:extent cx="5253990" cy="2994660"/>
            <wp:effectExtent l="0" t="0" r="0" b="0"/>
            <wp:wrapNone/>
            <wp:docPr id="8" name="图片 8" descr="1a36415dfd7432221b22e854321f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a36415dfd7432221b22e854321f1b5"/>
                    <pic:cNvPicPr>
                      <a:picLocks noChangeAspect="1"/>
                    </pic:cNvPicPr>
                  </pic:nvPicPr>
                  <pic:blipFill>
                    <a:blip r:embed="rId11"/>
                    <a:srcRect t="23997"/>
                    <a:stretch>
                      <a:fillRect/>
                    </a:stretch>
                  </pic:blipFill>
                  <pic:spPr>
                    <a:xfrm>
                      <a:off x="0" y="0"/>
                      <a:ext cx="5253990" cy="2994660"/>
                    </a:xfrm>
                    <a:prstGeom prst="rect">
                      <a:avLst/>
                    </a:prstGeom>
                  </pic:spPr>
                </pic:pic>
              </a:graphicData>
            </a:graphic>
          </wp:anchor>
        </w:drawing>
      </w:r>
    </w:p>
    <w:p w14:paraId="4388132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b w:val="0"/>
          <w:bCs w:val="0"/>
          <w:sz w:val="28"/>
          <w:szCs w:val="28"/>
          <w:lang w:val="en-US" w:eastAsia="zh-CN"/>
        </w:rPr>
      </w:pPr>
    </w:p>
    <w:p w14:paraId="27B8043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b w:val="0"/>
          <w:bCs w:val="0"/>
          <w:sz w:val="28"/>
          <w:szCs w:val="28"/>
          <w:lang w:val="en-US" w:eastAsia="zh-CN"/>
        </w:rPr>
      </w:pPr>
    </w:p>
    <w:p w14:paraId="7BB88BD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b w:val="0"/>
          <w:bCs w:val="0"/>
          <w:sz w:val="28"/>
          <w:szCs w:val="28"/>
          <w:lang w:val="en-US" w:eastAsia="zh-CN"/>
        </w:rPr>
      </w:pPr>
    </w:p>
    <w:p w14:paraId="47711F0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791B1C5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697DA7E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31273F87">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6BD49CF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b w:val="0"/>
          <w:bCs w:val="0"/>
          <w:sz w:val="28"/>
          <w:szCs w:val="28"/>
          <w:lang w:val="en-US" w:eastAsia="zh-CN"/>
        </w:rPr>
      </w:pPr>
    </w:p>
    <w:p w14:paraId="54354FB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drawing>
          <wp:anchor distT="0" distB="0" distL="114300" distR="114300" simplePos="0" relativeHeight="251665408" behindDoc="0" locked="0" layoutInCell="1" allowOverlap="1">
            <wp:simplePos x="0" y="0"/>
            <wp:positionH relativeFrom="column">
              <wp:posOffset>59690</wp:posOffset>
            </wp:positionH>
            <wp:positionV relativeFrom="paragraph">
              <wp:posOffset>6350</wp:posOffset>
            </wp:positionV>
            <wp:extent cx="5274310" cy="3094990"/>
            <wp:effectExtent l="0" t="0" r="0" b="0"/>
            <wp:wrapNone/>
            <wp:docPr id="9" name="图片 9" descr="2d0f9255780803a2153e333c5ce8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0f9255780803a2153e333c5ce85a0"/>
                    <pic:cNvPicPr>
                      <a:picLocks noChangeAspect="1"/>
                    </pic:cNvPicPr>
                  </pic:nvPicPr>
                  <pic:blipFill>
                    <a:blip r:embed="rId12"/>
                    <a:srcRect t="21753"/>
                    <a:stretch>
                      <a:fillRect/>
                    </a:stretch>
                  </pic:blipFill>
                  <pic:spPr>
                    <a:xfrm>
                      <a:off x="0" y="0"/>
                      <a:ext cx="5274310" cy="3094990"/>
                    </a:xfrm>
                    <a:prstGeom prst="rect">
                      <a:avLst/>
                    </a:prstGeom>
                  </pic:spPr>
                </pic:pic>
              </a:graphicData>
            </a:graphic>
          </wp:anchor>
        </w:drawing>
      </w:r>
    </w:p>
    <w:p w14:paraId="7547BCF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27EDF27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cstheme="minorEastAsia"/>
          <w:b w:val="0"/>
          <w:bCs w:val="0"/>
          <w:sz w:val="28"/>
          <w:szCs w:val="28"/>
          <w:lang w:val="en-US" w:eastAsia="zh-CN"/>
        </w:rPr>
      </w:pPr>
    </w:p>
    <w:p w14:paraId="47A8211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568A355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534806E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60EAA9F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3A333EA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13DEC96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b w:val="0"/>
          <w:bCs w:val="0"/>
          <w:sz w:val="28"/>
          <w:szCs w:val="28"/>
          <w:lang w:val="en-US" w:eastAsia="zh-CN"/>
        </w:rPr>
      </w:pPr>
    </w:p>
    <w:p w14:paraId="7D11DB9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吴增抱、周铁滨、周泉、胡威未组成的老师团队</w:t>
      </w:r>
      <w:r>
        <w:rPr>
          <w:rFonts w:hint="eastAsia" w:asciiTheme="minorEastAsia" w:hAnsiTheme="minorEastAsia" w:cstheme="minorEastAsia"/>
          <w:b w:val="0"/>
          <w:bCs w:val="0"/>
          <w:sz w:val="28"/>
          <w:szCs w:val="28"/>
          <w:lang w:val="en-US" w:eastAsia="zh-CN"/>
        </w:rPr>
        <w:t>和</w:t>
      </w:r>
      <w:r>
        <w:rPr>
          <w:rFonts w:hint="eastAsia" w:asciiTheme="minorEastAsia" w:hAnsiTheme="minorEastAsia" w:eastAsiaTheme="minorEastAsia" w:cstheme="minorEastAsia"/>
          <w:b w:val="0"/>
          <w:bCs w:val="0"/>
          <w:sz w:val="28"/>
          <w:szCs w:val="28"/>
          <w:lang w:val="en-US" w:eastAsia="zh-CN"/>
        </w:rPr>
        <w:t>汪理昊、应在治、柳峰、邹凌琦组成的学生团队（指导老师：吴增抱、周铁滨）</w:t>
      </w:r>
      <w:r>
        <w:rPr>
          <w:rFonts w:hint="eastAsia" w:asciiTheme="minorEastAsia" w:hAnsiTheme="minorEastAsia" w:cstheme="minorEastAsia"/>
          <w:b w:val="0"/>
          <w:bCs w:val="0"/>
          <w:sz w:val="28"/>
          <w:szCs w:val="28"/>
          <w:lang w:val="en-US" w:eastAsia="zh-CN"/>
        </w:rPr>
        <w:t>分别荣</w:t>
      </w:r>
      <w:r>
        <w:rPr>
          <w:rFonts w:hint="eastAsia" w:asciiTheme="minorEastAsia" w:hAnsiTheme="minorEastAsia" w:eastAsiaTheme="minorEastAsia" w:cstheme="minorEastAsia"/>
          <w:b w:val="0"/>
          <w:bCs w:val="0"/>
          <w:sz w:val="28"/>
          <w:szCs w:val="28"/>
          <w:lang w:val="en-US" w:eastAsia="zh-CN"/>
        </w:rPr>
        <w:t>获2024年江西省职业院校技能大赛（高职组）生产事故应急救援赛项三等奖</w:t>
      </w:r>
      <w:r>
        <w:rPr>
          <w:rFonts w:hint="eastAsia" w:asciiTheme="minorEastAsia" w:hAnsiTheme="minorEastAsia" w:cstheme="minorEastAsia"/>
          <w:b w:val="0"/>
          <w:bCs w:val="0"/>
          <w:sz w:val="28"/>
          <w:szCs w:val="28"/>
          <w:lang w:val="en-US" w:eastAsia="zh-CN"/>
        </w:rPr>
        <w:t>，填补了我校在此赛项的空缺，也是该赛项首次教师组参赛获奖！</w:t>
      </w:r>
    </w:p>
    <w:p w14:paraId="350E736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drawing>
          <wp:anchor distT="0" distB="0" distL="114300" distR="114300" simplePos="0" relativeHeight="251666432" behindDoc="0" locked="0" layoutInCell="1" allowOverlap="1">
            <wp:simplePos x="0" y="0"/>
            <wp:positionH relativeFrom="column">
              <wp:posOffset>35560</wp:posOffset>
            </wp:positionH>
            <wp:positionV relativeFrom="paragraph">
              <wp:posOffset>241935</wp:posOffset>
            </wp:positionV>
            <wp:extent cx="5271135" cy="3248660"/>
            <wp:effectExtent l="0" t="0" r="0" b="0"/>
            <wp:wrapNone/>
            <wp:docPr id="10" name="图片 10" descr="140f06ddbe62e2399705fe5aa28b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0f06ddbe62e2399705fe5aa28b5d7"/>
                    <pic:cNvPicPr>
                      <a:picLocks noChangeAspect="1"/>
                    </pic:cNvPicPr>
                  </pic:nvPicPr>
                  <pic:blipFill>
                    <a:blip r:embed="rId13"/>
                    <a:srcRect t="17815"/>
                    <a:stretch>
                      <a:fillRect/>
                    </a:stretch>
                  </pic:blipFill>
                  <pic:spPr>
                    <a:xfrm>
                      <a:off x="0" y="0"/>
                      <a:ext cx="5271135" cy="3248660"/>
                    </a:xfrm>
                    <a:prstGeom prst="rect">
                      <a:avLst/>
                    </a:prstGeom>
                  </pic:spPr>
                </pic:pic>
              </a:graphicData>
            </a:graphic>
          </wp:anchor>
        </w:drawing>
      </w:r>
    </w:p>
    <w:p w14:paraId="141C786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5344867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7C3F446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5E003AE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11F95C5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19A28EB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6AFCADA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p>
    <w:p w14:paraId="0053F76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eastAsiaTheme="minorEastAsia" w:cstheme="minorEastAsia"/>
          <w:b w:val="0"/>
          <w:bCs w:val="0"/>
          <w:sz w:val="28"/>
          <w:szCs w:val="28"/>
          <w:lang w:val="en-US" w:eastAsia="zh-CN"/>
        </w:rPr>
      </w:pPr>
    </w:p>
    <w:p w14:paraId="1A5CFA2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heme="minorEastAsia" w:hAnsiTheme="minorEastAsia" w:eastAsiaTheme="minorEastAsia" w:cstheme="minorEastAsia"/>
          <w:b w:val="0"/>
          <w:bCs w:val="0"/>
          <w:sz w:val="28"/>
          <w:szCs w:val="28"/>
          <w:lang w:val="en-US" w:eastAsia="zh-CN"/>
        </w:rPr>
      </w:pPr>
    </w:p>
    <w:p w14:paraId="53A26EE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李寿友、梅语萱、黄琳娜组成的学生团队（指导老师：郑雅沛、赵雅琪）获2024年</w:t>
      </w:r>
      <w:r>
        <w:rPr>
          <w:rFonts w:hint="eastAsia" w:asciiTheme="minorEastAsia" w:hAnsiTheme="minorEastAsia" w:cstheme="minorEastAsia"/>
          <w:b w:val="0"/>
          <w:bCs w:val="0"/>
          <w:sz w:val="28"/>
          <w:szCs w:val="28"/>
          <w:lang w:val="en-US" w:eastAsia="zh-CN"/>
        </w:rPr>
        <w:t>新余市</w:t>
      </w:r>
      <w:r>
        <w:rPr>
          <w:rFonts w:hint="eastAsia" w:asciiTheme="minorEastAsia" w:hAnsiTheme="minorEastAsia" w:eastAsiaTheme="minorEastAsia" w:cstheme="minorEastAsia"/>
          <w:b w:val="0"/>
          <w:bCs w:val="0"/>
          <w:sz w:val="28"/>
          <w:szCs w:val="28"/>
          <w:lang w:val="en-US" w:eastAsia="zh-CN"/>
        </w:rPr>
        <w:t>“天工杯”建筑信息模型技术员职业技能大赛三等奖</w:t>
      </w:r>
    </w:p>
    <w:p w14:paraId="36CFCC5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未来，应急管理与艺术设计学院将继续秉承“以赛促学、以赛促教”的理念，积极组织各类专业技能竞赛和活动，为学生们提供更多的学习和锻炼机会。同时，学院也将继续加强师资队伍建设，提升教育教学质量，为培养更多具有创新精神和实践能力的高素质人才而不懈努力。此次多赛齐发、荣耀满载的佳绩，是应急管理与艺术设计学院全体师生共同努力的结果，也是学院教育教学质量的生动体现。我们坚信，在未来的日子里，应急管理与艺术设计学院将继续书写辉煌篇章，为教育事业的发展贡献更多的智慧和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5071C7"/>
    <w:rsid w:val="36593D41"/>
    <w:rsid w:val="685071C7"/>
    <w:rsid w:val="6A4224CF"/>
    <w:rsid w:val="76CC2F02"/>
    <w:rsid w:val="7E644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webp"/><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1595</Words>
  <Characters>1652</Characters>
  <Lines>0</Lines>
  <Paragraphs>0</Paragraphs>
  <TotalTime>7</TotalTime>
  <ScaleCrop>false</ScaleCrop>
  <LinksUpToDate>false</LinksUpToDate>
  <CharactersWithSpaces>1652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2024-12-31T06:54:00Z</dcterms:created>
  <dc:creator>月伴</dc:creator>
  <cp:lastModifiedBy>月伴</cp:lastModifiedBy>
  <dcterms:modified xsi:type="dcterms:W3CDTF">2025-01-01T07:36:59Z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09A987A010BF49C1B810BC288039C02B_11</vt:lpwstr>
  </property>
  <property fmtid="{D5CDD505-2E9C-101B-9397-08002B2CF9AE}" pid="4" name="KSOTemplateDocerSaveRecord">
    <vt:lpwstr>eyJoZGlkIjoiNmQ5ODU5MGM4ZTZlMDdjYzY0NDVkNmY5MTQwYjJkNzgiLCJ1c2VySWQiOiI4Mzk2NTcyNTUifQ==</vt:lpwstr>
  </property>
</Properties>
</file>